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16" w:rsidRDefault="00372BB2" w:rsidP="00372BB2">
      <w:pPr>
        <w:pStyle w:val="NoSpacing"/>
        <w:jc w:val="center"/>
        <w:rPr>
          <w:b/>
          <w:sz w:val="24"/>
          <w:szCs w:val="24"/>
        </w:rPr>
      </w:pPr>
      <w:r>
        <w:rPr>
          <w:b/>
          <w:sz w:val="24"/>
          <w:szCs w:val="24"/>
        </w:rPr>
        <w:t>TOWN OF BLADENSBURG</w:t>
      </w:r>
    </w:p>
    <w:p w:rsidR="00372BB2" w:rsidRDefault="00372BB2" w:rsidP="00372BB2">
      <w:pPr>
        <w:pStyle w:val="NoSpacing"/>
        <w:jc w:val="center"/>
        <w:rPr>
          <w:b/>
          <w:sz w:val="24"/>
          <w:szCs w:val="24"/>
        </w:rPr>
      </w:pPr>
      <w:r>
        <w:rPr>
          <w:b/>
          <w:sz w:val="24"/>
          <w:szCs w:val="24"/>
        </w:rPr>
        <w:t>WORKSESSION MINUTES</w:t>
      </w:r>
    </w:p>
    <w:p w:rsidR="00372BB2" w:rsidRDefault="00372BB2" w:rsidP="00372BB2">
      <w:pPr>
        <w:pStyle w:val="NoSpacing"/>
        <w:jc w:val="center"/>
        <w:rPr>
          <w:b/>
          <w:sz w:val="24"/>
          <w:szCs w:val="24"/>
        </w:rPr>
      </w:pPr>
      <w:r>
        <w:rPr>
          <w:b/>
          <w:sz w:val="24"/>
          <w:szCs w:val="24"/>
        </w:rPr>
        <w:t xml:space="preserve">OCTOBER 10, </w:t>
      </w:r>
      <w:proofErr w:type="gramStart"/>
      <w:r>
        <w:rPr>
          <w:b/>
          <w:sz w:val="24"/>
          <w:szCs w:val="24"/>
        </w:rPr>
        <w:t>2016  5:30</w:t>
      </w:r>
      <w:proofErr w:type="gramEnd"/>
      <w:r>
        <w:rPr>
          <w:b/>
          <w:sz w:val="24"/>
          <w:szCs w:val="24"/>
        </w:rPr>
        <w:t xml:space="preserve"> P.M.</w:t>
      </w:r>
    </w:p>
    <w:p w:rsidR="00372BB2" w:rsidRDefault="00372BB2" w:rsidP="00372BB2">
      <w:pPr>
        <w:pStyle w:val="NoSpacing"/>
        <w:jc w:val="center"/>
        <w:rPr>
          <w:b/>
          <w:sz w:val="24"/>
          <w:szCs w:val="24"/>
        </w:rPr>
      </w:pPr>
    </w:p>
    <w:p w:rsidR="00372BB2" w:rsidRPr="00372BB2" w:rsidRDefault="00372BB2" w:rsidP="00372BB2">
      <w:pPr>
        <w:pStyle w:val="NoSpacing"/>
        <w:numPr>
          <w:ilvl w:val="0"/>
          <w:numId w:val="1"/>
        </w:numPr>
        <w:jc w:val="both"/>
        <w:rPr>
          <w:b/>
          <w:sz w:val="24"/>
          <w:szCs w:val="24"/>
        </w:rPr>
      </w:pPr>
      <w:r>
        <w:rPr>
          <w:b/>
          <w:sz w:val="24"/>
          <w:szCs w:val="24"/>
        </w:rPr>
        <w:t xml:space="preserve">CALL TO ORDER:  </w:t>
      </w:r>
      <w:r>
        <w:rPr>
          <w:sz w:val="24"/>
          <w:szCs w:val="24"/>
        </w:rPr>
        <w:t>Mayor James called the meeting to order at 5:30 p.m. with Council Members Bridgeman, Ficklin, Hall and Mendoza present.</w:t>
      </w:r>
    </w:p>
    <w:p w:rsidR="00372BB2" w:rsidRDefault="00372BB2" w:rsidP="00372BB2">
      <w:pPr>
        <w:pStyle w:val="NoSpacing"/>
        <w:jc w:val="both"/>
        <w:rPr>
          <w:sz w:val="24"/>
          <w:szCs w:val="24"/>
        </w:rPr>
      </w:pPr>
    </w:p>
    <w:p w:rsidR="00372BB2" w:rsidRPr="00372BB2" w:rsidRDefault="00372BB2" w:rsidP="00372BB2">
      <w:pPr>
        <w:pStyle w:val="NoSpacing"/>
        <w:numPr>
          <w:ilvl w:val="0"/>
          <w:numId w:val="1"/>
        </w:numPr>
        <w:jc w:val="both"/>
        <w:rPr>
          <w:b/>
          <w:sz w:val="24"/>
          <w:szCs w:val="24"/>
        </w:rPr>
      </w:pPr>
      <w:r>
        <w:rPr>
          <w:b/>
          <w:sz w:val="24"/>
          <w:szCs w:val="24"/>
        </w:rPr>
        <w:t xml:space="preserve">APPROVAL OF MINUTES:  </w:t>
      </w:r>
      <w:r>
        <w:rPr>
          <w:sz w:val="24"/>
          <w:szCs w:val="24"/>
        </w:rPr>
        <w:t xml:space="preserve">Council Member Mendoza moved to approve the October 10, 2016 </w:t>
      </w:r>
      <w:proofErr w:type="spellStart"/>
      <w:r>
        <w:rPr>
          <w:sz w:val="24"/>
          <w:szCs w:val="24"/>
        </w:rPr>
        <w:t>Worksession</w:t>
      </w:r>
      <w:proofErr w:type="spellEnd"/>
      <w:r>
        <w:rPr>
          <w:sz w:val="24"/>
          <w:szCs w:val="24"/>
        </w:rPr>
        <w:t xml:space="preserve"> minutes as presented; Council Member Hall seconded the motion and it passed unanimously.</w:t>
      </w:r>
    </w:p>
    <w:p w:rsidR="00372BB2" w:rsidRDefault="00372BB2" w:rsidP="00372BB2">
      <w:pPr>
        <w:pStyle w:val="ListParagraph"/>
        <w:rPr>
          <w:b/>
          <w:sz w:val="24"/>
          <w:szCs w:val="24"/>
        </w:rPr>
      </w:pPr>
    </w:p>
    <w:p w:rsidR="00372BB2" w:rsidRPr="00494E2E" w:rsidRDefault="00372BB2" w:rsidP="00372BB2">
      <w:pPr>
        <w:pStyle w:val="NoSpacing"/>
        <w:numPr>
          <w:ilvl w:val="0"/>
          <w:numId w:val="1"/>
        </w:numPr>
        <w:jc w:val="both"/>
        <w:rPr>
          <w:b/>
          <w:sz w:val="24"/>
          <w:szCs w:val="24"/>
        </w:rPr>
      </w:pPr>
      <w:r>
        <w:rPr>
          <w:b/>
          <w:sz w:val="24"/>
          <w:szCs w:val="24"/>
        </w:rPr>
        <w:t>BIRDHOUSE LIBRARY:</w:t>
      </w:r>
      <w:r>
        <w:rPr>
          <w:sz w:val="24"/>
          <w:szCs w:val="24"/>
        </w:rPr>
        <w:t xml:space="preserve">  Eagle Scout Candidate Gillian     proposed as his project, building approximately 6 of these small, open air libraries on posts throughout Town.  Suggested locations included the Waterfront Park and Community Center.  Ms. Melendez told him about the Community Forklift grant for building supplies.  Council Member Bridgeman moved to appropriate $300 from the Community Initiatives </w:t>
      </w:r>
      <w:r w:rsidR="00494E2E">
        <w:rPr>
          <w:sz w:val="24"/>
          <w:szCs w:val="24"/>
        </w:rPr>
        <w:t>line to support him with this project; Council Member Mendoza seconded the motion.  Vote:  Council Member Hall, Aye; Council Member Mendoza, Aye; Council Member Bridgeman, Aye; Mayor James, Aye.  The motion passed unanimously.  Council Member Ficklin was absent from the floor during the vote.</w:t>
      </w:r>
    </w:p>
    <w:p w:rsidR="00494E2E" w:rsidRDefault="00494E2E" w:rsidP="00494E2E">
      <w:pPr>
        <w:pStyle w:val="ListParagraph"/>
        <w:rPr>
          <w:b/>
          <w:sz w:val="24"/>
          <w:szCs w:val="24"/>
        </w:rPr>
      </w:pPr>
    </w:p>
    <w:p w:rsidR="00494E2E" w:rsidRPr="00103BA1" w:rsidRDefault="00494E2E" w:rsidP="00372BB2">
      <w:pPr>
        <w:pStyle w:val="NoSpacing"/>
        <w:numPr>
          <w:ilvl w:val="0"/>
          <w:numId w:val="1"/>
        </w:numPr>
        <w:jc w:val="both"/>
        <w:rPr>
          <w:b/>
          <w:sz w:val="24"/>
          <w:szCs w:val="24"/>
        </w:rPr>
      </w:pPr>
      <w:r>
        <w:rPr>
          <w:b/>
          <w:sz w:val="24"/>
          <w:szCs w:val="24"/>
        </w:rPr>
        <w:t>NEW MARKETING COORDINATOR:</w:t>
      </w:r>
      <w:r>
        <w:rPr>
          <w:sz w:val="24"/>
          <w:szCs w:val="24"/>
        </w:rPr>
        <w:t xml:space="preserve">  Town Admini</w:t>
      </w:r>
      <w:r w:rsidR="00EF6DF4">
        <w:rPr>
          <w:sz w:val="24"/>
          <w:szCs w:val="24"/>
        </w:rPr>
        <w:t xml:space="preserve">strator Sandlin introduced Ms. </w:t>
      </w:r>
      <w:proofErr w:type="spellStart"/>
      <w:r w:rsidR="00EF6DF4">
        <w:rPr>
          <w:sz w:val="24"/>
          <w:szCs w:val="24"/>
        </w:rPr>
        <w:t>D</w:t>
      </w:r>
      <w:r>
        <w:rPr>
          <w:sz w:val="24"/>
          <w:szCs w:val="24"/>
        </w:rPr>
        <w:t>ureke</w:t>
      </w:r>
      <w:proofErr w:type="spellEnd"/>
      <w:r>
        <w:rPr>
          <w:sz w:val="24"/>
          <w:szCs w:val="24"/>
        </w:rPr>
        <w:t>, who has been</w:t>
      </w:r>
      <w:r w:rsidR="00EF6DF4">
        <w:rPr>
          <w:sz w:val="24"/>
          <w:szCs w:val="24"/>
        </w:rPr>
        <w:t xml:space="preserve"> hired</w:t>
      </w:r>
      <w:bookmarkStart w:id="0" w:name="_GoBack"/>
      <w:bookmarkEnd w:id="0"/>
      <w:r>
        <w:rPr>
          <w:sz w:val="24"/>
          <w:szCs w:val="24"/>
        </w:rPr>
        <w:t xml:space="preserve"> in this newly created part ti</w:t>
      </w:r>
      <w:r w:rsidR="00103BA1">
        <w:rPr>
          <w:sz w:val="24"/>
          <w:szCs w:val="24"/>
        </w:rPr>
        <w:t>me position.  She spoke briefly, encourage residents and others to feel free to contact her with ideas.</w:t>
      </w:r>
    </w:p>
    <w:p w:rsidR="00103BA1" w:rsidRDefault="00103BA1" w:rsidP="00103BA1">
      <w:pPr>
        <w:pStyle w:val="ListParagraph"/>
        <w:rPr>
          <w:b/>
          <w:sz w:val="24"/>
          <w:szCs w:val="24"/>
        </w:rPr>
      </w:pPr>
    </w:p>
    <w:p w:rsidR="00103BA1" w:rsidRPr="00103BA1" w:rsidRDefault="00103BA1" w:rsidP="00372BB2">
      <w:pPr>
        <w:pStyle w:val="NoSpacing"/>
        <w:numPr>
          <w:ilvl w:val="0"/>
          <w:numId w:val="1"/>
        </w:numPr>
        <w:jc w:val="both"/>
        <w:rPr>
          <w:b/>
          <w:sz w:val="24"/>
          <w:szCs w:val="24"/>
        </w:rPr>
      </w:pPr>
      <w:r>
        <w:rPr>
          <w:b/>
          <w:sz w:val="24"/>
          <w:szCs w:val="24"/>
        </w:rPr>
        <w:t>UNFINISHED BUSINESS</w:t>
      </w:r>
    </w:p>
    <w:p w:rsidR="00103BA1" w:rsidRDefault="00103BA1" w:rsidP="00103BA1">
      <w:pPr>
        <w:pStyle w:val="ListParagraph"/>
        <w:rPr>
          <w:b/>
          <w:sz w:val="24"/>
          <w:szCs w:val="24"/>
        </w:rPr>
      </w:pPr>
    </w:p>
    <w:p w:rsidR="00103BA1" w:rsidRDefault="00103BA1" w:rsidP="00103BA1">
      <w:pPr>
        <w:pStyle w:val="NoSpacing"/>
        <w:ind w:left="1080"/>
        <w:jc w:val="both"/>
        <w:rPr>
          <w:sz w:val="24"/>
          <w:szCs w:val="24"/>
        </w:rPr>
      </w:pPr>
      <w:r>
        <w:rPr>
          <w:b/>
          <w:sz w:val="24"/>
          <w:szCs w:val="24"/>
        </w:rPr>
        <w:t xml:space="preserve">Recertification of Sustainable Community Designation:  </w:t>
      </w:r>
      <w:r>
        <w:rPr>
          <w:sz w:val="24"/>
          <w:szCs w:val="24"/>
        </w:rPr>
        <w:t>Town Administrator Sandlin reported that the Town has been recertified by the State for another three years.  This certification helps with obtaining grants funding and other opportunities.</w:t>
      </w:r>
    </w:p>
    <w:p w:rsidR="00103BA1" w:rsidRDefault="00103BA1" w:rsidP="00103BA1">
      <w:pPr>
        <w:pStyle w:val="NoSpacing"/>
        <w:ind w:left="1080"/>
        <w:jc w:val="both"/>
        <w:rPr>
          <w:sz w:val="24"/>
          <w:szCs w:val="24"/>
        </w:rPr>
      </w:pPr>
    </w:p>
    <w:p w:rsidR="00103BA1" w:rsidRDefault="00103BA1" w:rsidP="00103BA1">
      <w:pPr>
        <w:pStyle w:val="NoSpacing"/>
        <w:ind w:left="1080"/>
        <w:jc w:val="both"/>
        <w:rPr>
          <w:sz w:val="24"/>
          <w:szCs w:val="24"/>
        </w:rPr>
      </w:pPr>
      <w:r>
        <w:rPr>
          <w:b/>
          <w:sz w:val="24"/>
          <w:szCs w:val="24"/>
        </w:rPr>
        <w:t xml:space="preserve">Website Update:  </w:t>
      </w:r>
      <w:r>
        <w:rPr>
          <w:sz w:val="24"/>
          <w:szCs w:val="24"/>
        </w:rPr>
        <w:t xml:space="preserve">A review committee looked at six submitted proposals and chose two firms to interview.  It will present a recommendation to the Mayor and Council at the November </w:t>
      </w:r>
      <w:proofErr w:type="spellStart"/>
      <w:r>
        <w:rPr>
          <w:sz w:val="24"/>
          <w:szCs w:val="24"/>
        </w:rPr>
        <w:t>Worksession</w:t>
      </w:r>
      <w:proofErr w:type="spellEnd"/>
      <w:r>
        <w:rPr>
          <w:sz w:val="24"/>
          <w:szCs w:val="24"/>
        </w:rPr>
        <w:t>.</w:t>
      </w:r>
    </w:p>
    <w:p w:rsidR="00103BA1" w:rsidRDefault="00103BA1" w:rsidP="00103BA1">
      <w:pPr>
        <w:pStyle w:val="NoSpacing"/>
        <w:ind w:left="1080"/>
        <w:jc w:val="both"/>
        <w:rPr>
          <w:sz w:val="24"/>
          <w:szCs w:val="24"/>
        </w:rPr>
      </w:pPr>
    </w:p>
    <w:p w:rsidR="00103BA1" w:rsidRDefault="00103BA1" w:rsidP="00103BA1">
      <w:pPr>
        <w:pStyle w:val="NoSpacing"/>
        <w:ind w:left="1080"/>
        <w:jc w:val="both"/>
        <w:rPr>
          <w:sz w:val="24"/>
          <w:szCs w:val="24"/>
        </w:rPr>
      </w:pPr>
      <w:r>
        <w:rPr>
          <w:b/>
          <w:sz w:val="24"/>
          <w:szCs w:val="24"/>
        </w:rPr>
        <w:t xml:space="preserve">Strategic Planning:  </w:t>
      </w:r>
      <w:r>
        <w:rPr>
          <w:sz w:val="24"/>
          <w:szCs w:val="24"/>
        </w:rPr>
        <w:t xml:space="preserve">Ms. Sandlin announced that the Mayor and Council’s </w:t>
      </w:r>
      <w:r w:rsidR="00406E3E">
        <w:rPr>
          <w:sz w:val="24"/>
          <w:szCs w:val="24"/>
        </w:rPr>
        <w:t>session with Management Partners will take place on November 5</w:t>
      </w:r>
      <w:r w:rsidR="00406E3E" w:rsidRPr="00406E3E">
        <w:rPr>
          <w:sz w:val="24"/>
          <w:szCs w:val="24"/>
          <w:vertAlign w:val="superscript"/>
        </w:rPr>
        <w:t>th</w:t>
      </w:r>
      <w:r w:rsidR="004873E0">
        <w:rPr>
          <w:sz w:val="24"/>
          <w:szCs w:val="24"/>
        </w:rPr>
        <w:t xml:space="preserve"> from 9:30</w:t>
      </w:r>
      <w:r w:rsidR="00406E3E">
        <w:rPr>
          <w:sz w:val="24"/>
          <w:szCs w:val="24"/>
        </w:rPr>
        <w:t xml:space="preserve"> am to </w:t>
      </w:r>
      <w:proofErr w:type="gramStart"/>
      <w:r w:rsidR="00406E3E">
        <w:rPr>
          <w:sz w:val="24"/>
          <w:szCs w:val="24"/>
        </w:rPr>
        <w:t>2</w:t>
      </w:r>
      <w:r w:rsidR="004873E0">
        <w:rPr>
          <w:sz w:val="24"/>
          <w:szCs w:val="24"/>
        </w:rPr>
        <w:t xml:space="preserve">:30 </w:t>
      </w:r>
      <w:r w:rsidR="00406E3E">
        <w:rPr>
          <w:sz w:val="24"/>
          <w:szCs w:val="24"/>
        </w:rPr>
        <w:t xml:space="preserve"> p.m</w:t>
      </w:r>
      <w:proofErr w:type="gramEnd"/>
      <w:r w:rsidR="00406E3E">
        <w:rPr>
          <w:sz w:val="24"/>
          <w:szCs w:val="24"/>
        </w:rPr>
        <w:t>.  This meeting is open to the public for observation purposes.</w:t>
      </w:r>
    </w:p>
    <w:p w:rsidR="00406E3E" w:rsidRDefault="00406E3E" w:rsidP="00103BA1">
      <w:pPr>
        <w:pStyle w:val="NoSpacing"/>
        <w:ind w:left="1080"/>
        <w:jc w:val="both"/>
        <w:rPr>
          <w:sz w:val="24"/>
          <w:szCs w:val="24"/>
        </w:rPr>
      </w:pPr>
    </w:p>
    <w:p w:rsidR="00406E3E" w:rsidRDefault="00406E3E" w:rsidP="00103BA1">
      <w:pPr>
        <w:pStyle w:val="NoSpacing"/>
        <w:ind w:left="1080"/>
        <w:jc w:val="both"/>
        <w:rPr>
          <w:sz w:val="24"/>
          <w:szCs w:val="24"/>
        </w:rPr>
      </w:pPr>
      <w:r>
        <w:rPr>
          <w:b/>
          <w:sz w:val="24"/>
          <w:szCs w:val="24"/>
        </w:rPr>
        <w:lastRenderedPageBreak/>
        <w:t xml:space="preserve">Gateway Signs:  </w:t>
      </w:r>
      <w:r>
        <w:rPr>
          <w:sz w:val="24"/>
          <w:szCs w:val="24"/>
        </w:rPr>
        <w:t>Mayor James reported that he is waiting for the plans from the Phoenix Apartment entrance signs, is hopes that a design can be used as a starting point.</w:t>
      </w:r>
    </w:p>
    <w:p w:rsidR="00406E3E" w:rsidRDefault="00406E3E" w:rsidP="00406E3E">
      <w:pPr>
        <w:pStyle w:val="NoSpacing"/>
        <w:jc w:val="both"/>
        <w:rPr>
          <w:b/>
          <w:sz w:val="24"/>
          <w:szCs w:val="24"/>
        </w:rPr>
      </w:pPr>
    </w:p>
    <w:p w:rsidR="00406E3E" w:rsidRPr="00406E3E" w:rsidRDefault="00406E3E" w:rsidP="00406E3E">
      <w:pPr>
        <w:pStyle w:val="NoSpacing"/>
        <w:numPr>
          <w:ilvl w:val="0"/>
          <w:numId w:val="1"/>
        </w:numPr>
        <w:jc w:val="both"/>
        <w:rPr>
          <w:sz w:val="24"/>
          <w:szCs w:val="24"/>
        </w:rPr>
      </w:pPr>
      <w:r>
        <w:rPr>
          <w:b/>
          <w:sz w:val="24"/>
          <w:szCs w:val="24"/>
        </w:rPr>
        <w:t>NEW BUSINESS</w:t>
      </w:r>
    </w:p>
    <w:p w:rsidR="00406E3E" w:rsidRDefault="00406E3E" w:rsidP="00406E3E">
      <w:pPr>
        <w:pStyle w:val="NoSpacing"/>
        <w:jc w:val="both"/>
        <w:rPr>
          <w:b/>
          <w:sz w:val="24"/>
          <w:szCs w:val="24"/>
        </w:rPr>
      </w:pPr>
    </w:p>
    <w:p w:rsidR="00406E3E" w:rsidRDefault="00406E3E" w:rsidP="00406E3E">
      <w:pPr>
        <w:pStyle w:val="NoSpacing"/>
        <w:ind w:left="1080"/>
        <w:jc w:val="both"/>
        <w:rPr>
          <w:sz w:val="24"/>
          <w:szCs w:val="24"/>
        </w:rPr>
      </w:pPr>
      <w:r>
        <w:rPr>
          <w:b/>
          <w:sz w:val="24"/>
          <w:szCs w:val="24"/>
        </w:rPr>
        <w:t xml:space="preserve">Fixed Assets Report:  </w:t>
      </w:r>
      <w:r>
        <w:rPr>
          <w:sz w:val="24"/>
          <w:szCs w:val="24"/>
        </w:rPr>
        <w:t>Treasurer Tinelli gave a presentation on how the Town’s fixed assets were determined and depreciated.  He reported that a number of inventory previously listed was obsolete.</w:t>
      </w:r>
    </w:p>
    <w:p w:rsidR="00406E3E" w:rsidRDefault="00406E3E" w:rsidP="00406E3E">
      <w:pPr>
        <w:pStyle w:val="NoSpacing"/>
        <w:ind w:left="1080"/>
        <w:jc w:val="both"/>
        <w:rPr>
          <w:sz w:val="24"/>
          <w:szCs w:val="24"/>
        </w:rPr>
      </w:pPr>
    </w:p>
    <w:p w:rsidR="004714F3" w:rsidRDefault="004714F3" w:rsidP="004714F3">
      <w:pPr>
        <w:pStyle w:val="NoSpacing"/>
        <w:jc w:val="both"/>
        <w:rPr>
          <w:sz w:val="24"/>
          <w:szCs w:val="24"/>
        </w:rPr>
      </w:pPr>
      <w:r>
        <w:rPr>
          <w:b/>
          <w:sz w:val="24"/>
          <w:szCs w:val="24"/>
        </w:rPr>
        <w:t xml:space="preserve">ADJOURNMENT:  </w:t>
      </w:r>
      <w:r>
        <w:rPr>
          <w:sz w:val="24"/>
          <w:szCs w:val="24"/>
        </w:rPr>
        <w:t>At 6:45 p.m., Council Member Hall moved to adjourn; Council Member Bridgeman seconded the motion and it passed unanimously.</w:t>
      </w:r>
    </w:p>
    <w:p w:rsidR="004714F3" w:rsidRDefault="004714F3" w:rsidP="004714F3">
      <w:pPr>
        <w:pStyle w:val="NoSpacing"/>
        <w:jc w:val="both"/>
        <w:rPr>
          <w:sz w:val="24"/>
          <w:szCs w:val="24"/>
        </w:rPr>
      </w:pPr>
    </w:p>
    <w:p w:rsidR="004714F3" w:rsidRDefault="004714F3" w:rsidP="004714F3">
      <w:pPr>
        <w:pStyle w:val="NoSpacing"/>
        <w:jc w:val="both"/>
        <w:rPr>
          <w:sz w:val="24"/>
          <w:szCs w:val="24"/>
        </w:rPr>
      </w:pPr>
      <w:r>
        <w:rPr>
          <w:sz w:val="24"/>
          <w:szCs w:val="24"/>
        </w:rPr>
        <w:t>Respectfully submitted,</w:t>
      </w:r>
    </w:p>
    <w:p w:rsidR="004714F3" w:rsidRPr="004714F3" w:rsidRDefault="004714F3" w:rsidP="004714F3">
      <w:pPr>
        <w:pStyle w:val="NoSpacing"/>
        <w:jc w:val="both"/>
        <w:rPr>
          <w:sz w:val="24"/>
          <w:szCs w:val="24"/>
        </w:rPr>
      </w:pPr>
      <w:r>
        <w:rPr>
          <w:sz w:val="24"/>
          <w:szCs w:val="24"/>
        </w:rPr>
        <w:tab/>
      </w:r>
      <w:r>
        <w:rPr>
          <w:sz w:val="24"/>
          <w:szCs w:val="24"/>
        </w:rPr>
        <w:tab/>
      </w:r>
      <w:r>
        <w:rPr>
          <w:sz w:val="24"/>
          <w:szCs w:val="24"/>
        </w:rPr>
        <w:tab/>
      </w:r>
      <w:r>
        <w:rPr>
          <w:sz w:val="24"/>
          <w:szCs w:val="24"/>
        </w:rPr>
        <w:tab/>
        <w:t>Patricia A. McAuley, Town Clerk</w:t>
      </w:r>
    </w:p>
    <w:p w:rsidR="00406E3E" w:rsidRDefault="00406E3E" w:rsidP="00103BA1">
      <w:pPr>
        <w:pStyle w:val="NoSpacing"/>
        <w:ind w:left="1080"/>
        <w:jc w:val="both"/>
        <w:rPr>
          <w:sz w:val="24"/>
          <w:szCs w:val="24"/>
        </w:rPr>
      </w:pPr>
    </w:p>
    <w:p w:rsidR="00406E3E" w:rsidRDefault="00406E3E" w:rsidP="00103BA1">
      <w:pPr>
        <w:pStyle w:val="NoSpacing"/>
        <w:ind w:left="1080"/>
        <w:jc w:val="both"/>
        <w:rPr>
          <w:sz w:val="24"/>
          <w:szCs w:val="24"/>
        </w:rPr>
      </w:pPr>
    </w:p>
    <w:p w:rsidR="00406E3E" w:rsidRDefault="00406E3E" w:rsidP="00103BA1">
      <w:pPr>
        <w:pStyle w:val="NoSpacing"/>
        <w:ind w:left="1080"/>
        <w:jc w:val="both"/>
        <w:rPr>
          <w:sz w:val="24"/>
          <w:szCs w:val="24"/>
        </w:rPr>
      </w:pPr>
    </w:p>
    <w:p w:rsidR="00406E3E" w:rsidRDefault="00406E3E" w:rsidP="00103BA1">
      <w:pPr>
        <w:pStyle w:val="NoSpacing"/>
        <w:ind w:left="1080"/>
        <w:jc w:val="both"/>
        <w:rPr>
          <w:sz w:val="24"/>
          <w:szCs w:val="24"/>
        </w:rPr>
      </w:pPr>
    </w:p>
    <w:p w:rsidR="00406E3E" w:rsidRDefault="00406E3E" w:rsidP="00103BA1">
      <w:pPr>
        <w:pStyle w:val="NoSpacing"/>
        <w:ind w:left="1080"/>
        <w:jc w:val="both"/>
        <w:rPr>
          <w:sz w:val="24"/>
          <w:szCs w:val="24"/>
        </w:rPr>
      </w:pPr>
    </w:p>
    <w:p w:rsidR="00406E3E" w:rsidRPr="00406E3E" w:rsidRDefault="00406E3E" w:rsidP="00103BA1">
      <w:pPr>
        <w:pStyle w:val="NoSpacing"/>
        <w:ind w:left="1080"/>
        <w:jc w:val="both"/>
        <w:rPr>
          <w:sz w:val="24"/>
          <w:szCs w:val="24"/>
        </w:rPr>
      </w:pPr>
    </w:p>
    <w:sectPr w:rsidR="00406E3E" w:rsidRPr="00406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1887"/>
    <w:multiLevelType w:val="hybridMultilevel"/>
    <w:tmpl w:val="E504914C"/>
    <w:lvl w:ilvl="0" w:tplc="58D07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B2"/>
    <w:rsid w:val="00103BA1"/>
    <w:rsid w:val="001B5BFD"/>
    <w:rsid w:val="0028072D"/>
    <w:rsid w:val="00372BB2"/>
    <w:rsid w:val="00406E3E"/>
    <w:rsid w:val="004714F3"/>
    <w:rsid w:val="004873E0"/>
    <w:rsid w:val="00494E2E"/>
    <w:rsid w:val="00EF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BB2"/>
    <w:pPr>
      <w:spacing w:after="0" w:line="240" w:lineRule="auto"/>
    </w:pPr>
  </w:style>
  <w:style w:type="paragraph" w:styleId="ListParagraph">
    <w:name w:val="List Paragraph"/>
    <w:basedOn w:val="Normal"/>
    <w:uiPriority w:val="34"/>
    <w:qFormat/>
    <w:rsid w:val="00372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BB2"/>
    <w:pPr>
      <w:spacing w:after="0" w:line="240" w:lineRule="auto"/>
    </w:pPr>
  </w:style>
  <w:style w:type="paragraph" w:styleId="ListParagraph">
    <w:name w:val="List Paragraph"/>
    <w:basedOn w:val="Normal"/>
    <w:uiPriority w:val="34"/>
    <w:qFormat/>
    <w:rsid w:val="00372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McAuley</dc:creator>
  <cp:lastModifiedBy>Patricia McAuley</cp:lastModifiedBy>
  <cp:revision>3</cp:revision>
  <dcterms:created xsi:type="dcterms:W3CDTF">2016-11-14T19:33:00Z</dcterms:created>
  <dcterms:modified xsi:type="dcterms:W3CDTF">2016-11-14T20:23:00Z</dcterms:modified>
</cp:coreProperties>
</file>